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12" w:rsidRPr="00EE2E24" w:rsidRDefault="00A20070">
      <w:pPr>
        <w:rPr>
          <w:b/>
        </w:rPr>
      </w:pPr>
      <w:bookmarkStart w:id="0" w:name="_GoBack"/>
      <w:bookmarkEnd w:id="0"/>
      <w:r w:rsidRPr="00EE2E24">
        <w:rPr>
          <w:b/>
        </w:rPr>
        <w:t xml:space="preserve">Stellungnahme </w:t>
      </w:r>
      <w:r w:rsidR="00185FDF" w:rsidRPr="00EE2E24">
        <w:rPr>
          <w:b/>
        </w:rPr>
        <w:t>zur Finanzierung der Kitaplätze</w:t>
      </w:r>
    </w:p>
    <w:p w:rsidR="00185FDF" w:rsidRPr="00EE2E24" w:rsidRDefault="00487813" w:rsidP="00A20070">
      <w:pPr>
        <w:jc w:val="both"/>
        <w:rPr>
          <w:b/>
        </w:rPr>
      </w:pPr>
      <w:r>
        <w:rPr>
          <w:b/>
        </w:rPr>
        <w:t>Der</w:t>
      </w:r>
      <w:r w:rsidR="00185FDF" w:rsidRPr="00EE2E24">
        <w:rPr>
          <w:b/>
        </w:rPr>
        <w:t xml:space="preserve"> Spielgruppenverein Fürstentum L</w:t>
      </w:r>
      <w:r w:rsidR="00C84DFB" w:rsidRPr="00EE2E24">
        <w:rPr>
          <w:b/>
        </w:rPr>
        <w:t>iechtenstein (SPGV-FL) begrüsst</w:t>
      </w:r>
      <w:r w:rsidR="00185FDF" w:rsidRPr="00EE2E24">
        <w:rPr>
          <w:b/>
        </w:rPr>
        <w:t xml:space="preserve"> die Finanzierung der ausser</w:t>
      </w:r>
      <w:r w:rsidR="00A20070" w:rsidRPr="00EE2E24">
        <w:rPr>
          <w:b/>
        </w:rPr>
        <w:t>häusliche</w:t>
      </w:r>
      <w:r w:rsidR="00817779" w:rsidRPr="00EE2E24">
        <w:rPr>
          <w:b/>
        </w:rPr>
        <w:t>n</w:t>
      </w:r>
      <w:r w:rsidR="00A20070" w:rsidRPr="00EE2E24">
        <w:rPr>
          <w:b/>
        </w:rPr>
        <w:t xml:space="preserve"> Pflege und Betreuung. </w:t>
      </w:r>
      <w:r w:rsidR="00C84DFB" w:rsidRPr="00EE2E24">
        <w:rPr>
          <w:b/>
        </w:rPr>
        <w:t xml:space="preserve">Diese sollte jedoch für alle </w:t>
      </w:r>
      <w:r w:rsidR="00817779" w:rsidRPr="00EE2E24">
        <w:rPr>
          <w:b/>
        </w:rPr>
        <w:t>h</w:t>
      </w:r>
      <w:r w:rsidR="00185FDF" w:rsidRPr="00EE2E24">
        <w:rPr>
          <w:b/>
        </w:rPr>
        <w:t>äusliche</w:t>
      </w:r>
      <w:r w:rsidR="00817779" w:rsidRPr="00EE2E24">
        <w:rPr>
          <w:b/>
        </w:rPr>
        <w:t>n</w:t>
      </w:r>
      <w:r w:rsidR="00185FDF" w:rsidRPr="00EE2E24">
        <w:rPr>
          <w:b/>
        </w:rPr>
        <w:t xml:space="preserve"> und ausserhäusliche</w:t>
      </w:r>
      <w:r w:rsidR="00817779" w:rsidRPr="00EE2E24">
        <w:rPr>
          <w:b/>
        </w:rPr>
        <w:t>n</w:t>
      </w:r>
      <w:r w:rsidR="00185FDF" w:rsidRPr="00EE2E24">
        <w:rPr>
          <w:b/>
        </w:rPr>
        <w:t xml:space="preserve"> Angebote gelten, auch für Spielgruppen.</w:t>
      </w:r>
    </w:p>
    <w:p w:rsidR="001562E2" w:rsidRPr="00EE2E24" w:rsidRDefault="00817779">
      <w:r w:rsidRPr="00EE2E24">
        <w:t>In Liechtenstein</w:t>
      </w:r>
      <w:r w:rsidR="00185FDF" w:rsidRPr="00EE2E24">
        <w:t xml:space="preserve"> existiert eine grosse Gruppe nicht</w:t>
      </w:r>
      <w:r w:rsidRPr="00EE2E24">
        <w:t>-</w:t>
      </w:r>
      <w:r w:rsidR="00185FDF" w:rsidRPr="00EE2E24">
        <w:t>Kitabesuchende</w:t>
      </w:r>
      <w:r w:rsidRPr="00EE2E24">
        <w:t>r</w:t>
      </w:r>
      <w:r w:rsidR="00185FDF" w:rsidRPr="00EE2E24">
        <w:t xml:space="preserve"> Kinder.</w:t>
      </w:r>
      <w:r w:rsidR="00C84DFB" w:rsidRPr="00EE2E24">
        <w:t xml:space="preserve"> </w:t>
      </w:r>
      <w:r w:rsidR="001562E2" w:rsidRPr="00EE2E24">
        <w:t>Ein Teil dieser Kinder besucht</w:t>
      </w:r>
      <w:r w:rsidR="00185FDF" w:rsidRPr="00EE2E24">
        <w:t xml:space="preserve"> die Spielgruppen </w:t>
      </w:r>
      <w:r w:rsidRPr="00EE2E24">
        <w:t xml:space="preserve">des Landes, welche sich selber finanzieren müssen. </w:t>
      </w:r>
      <w:r w:rsidR="00185FDF" w:rsidRPr="00EE2E24">
        <w:t xml:space="preserve">Je nach Gemeinde werden </w:t>
      </w:r>
      <w:r w:rsidR="001562E2" w:rsidRPr="00EE2E24">
        <w:t xml:space="preserve">zwar </w:t>
      </w:r>
      <w:r w:rsidR="00185FDF" w:rsidRPr="00EE2E24">
        <w:t>Räumlichkeiten</w:t>
      </w:r>
      <w:r w:rsidR="001562E2" w:rsidRPr="00EE2E24">
        <w:t xml:space="preserve"> zur Verfügung gestellt</w:t>
      </w:r>
      <w:r w:rsidR="00185FDF" w:rsidRPr="00EE2E24">
        <w:t xml:space="preserve"> oder finanzielle Zu</w:t>
      </w:r>
      <w:r w:rsidR="00A61E3D" w:rsidRPr="00EE2E24">
        <w:t>schüsse gewährleistet</w:t>
      </w:r>
      <w:r w:rsidR="00C84DFB" w:rsidRPr="00EE2E24">
        <w:t>.</w:t>
      </w:r>
      <w:r w:rsidR="00185FDF" w:rsidRPr="00EE2E24">
        <w:t xml:space="preserve"> </w:t>
      </w:r>
      <w:r w:rsidR="001562E2" w:rsidRPr="00EE2E24">
        <w:t>Dies wird jedoch überall unterschiedlich gehandhabt und ist nicht einheitlich geregelt.</w:t>
      </w:r>
    </w:p>
    <w:p w:rsidR="00185FDF" w:rsidRPr="00EE2E24" w:rsidRDefault="00185FDF">
      <w:r w:rsidRPr="00EE2E24">
        <w:t>Die Spielgruppenplätze</w:t>
      </w:r>
      <w:r w:rsidR="00C84DFB" w:rsidRPr="00EE2E24">
        <w:t xml:space="preserve"> werden</w:t>
      </w:r>
      <w:r w:rsidR="006C745B" w:rsidRPr="00EE2E24">
        <w:t xml:space="preserve"> </w:t>
      </w:r>
      <w:r w:rsidR="001562E2" w:rsidRPr="00EE2E24">
        <w:t xml:space="preserve">– </w:t>
      </w:r>
      <w:r w:rsidR="006C745B" w:rsidRPr="00EE2E24">
        <w:t>bis auf wenige Ausnahmen</w:t>
      </w:r>
      <w:r w:rsidR="001562E2" w:rsidRPr="00EE2E24">
        <w:t xml:space="preserve"> – </w:t>
      </w:r>
      <w:r w:rsidR="006C745B" w:rsidRPr="00EE2E24">
        <w:t>von den Eltern finanziert</w:t>
      </w:r>
      <w:r w:rsidR="00C84DFB" w:rsidRPr="00EE2E24">
        <w:t xml:space="preserve">. Für diese Eltern wäre eine finanzielle Unterstützung </w:t>
      </w:r>
      <w:r w:rsidR="006C745B" w:rsidRPr="00EE2E24">
        <w:t>ebenfalls</w:t>
      </w:r>
      <w:r w:rsidR="00C84DFB" w:rsidRPr="00EE2E24">
        <w:t xml:space="preserve"> sehr willkommen.</w:t>
      </w:r>
      <w:r w:rsidR="007B0296" w:rsidRPr="00EE2E24">
        <w:t xml:space="preserve"> </w:t>
      </w:r>
      <w:r w:rsidR="0041210C" w:rsidRPr="00EE2E24">
        <w:t xml:space="preserve">Leider müssen </w:t>
      </w:r>
      <w:r w:rsidR="006C745B" w:rsidRPr="00EE2E24">
        <w:t xml:space="preserve">Familien </w:t>
      </w:r>
      <w:r w:rsidR="0041210C" w:rsidRPr="00EE2E24">
        <w:t>immer wieder aus finanziellen Gründen</w:t>
      </w:r>
      <w:r w:rsidR="006C745B" w:rsidRPr="00EE2E24">
        <w:t xml:space="preserve"> auf die</w:t>
      </w:r>
      <w:r w:rsidR="0041210C" w:rsidRPr="00EE2E24">
        <w:t xml:space="preserve"> wertvollen</w:t>
      </w:r>
      <w:r w:rsidR="007B0296" w:rsidRPr="00EE2E24">
        <w:t xml:space="preserve"> Spielgruppen</w:t>
      </w:r>
      <w:r w:rsidR="006C745B" w:rsidRPr="00EE2E24">
        <w:t>-</w:t>
      </w:r>
      <w:r w:rsidR="0041210C" w:rsidRPr="00EE2E24">
        <w:t>Erfahrungen verzichten.</w:t>
      </w:r>
    </w:p>
    <w:p w:rsidR="00DA11C1" w:rsidRPr="00EE2E24" w:rsidRDefault="006C745B">
      <w:r w:rsidRPr="00EE2E24">
        <w:t>Wenngleich diese Eltern keine Kitaplätze belegen heisst das nicht, dass sie nicht arbeiten gehen, also w</w:t>
      </w:r>
      <w:r w:rsidR="00C84DFB" w:rsidRPr="00EE2E24">
        <w:t>irtschaftlich nicht interessant</w:t>
      </w:r>
      <w:r w:rsidR="0041210C" w:rsidRPr="00EE2E24">
        <w:t xml:space="preserve"> sind</w:t>
      </w:r>
      <w:r w:rsidRPr="00EE2E24">
        <w:t xml:space="preserve">. </w:t>
      </w:r>
      <w:r w:rsidR="00C84DFB" w:rsidRPr="00EE2E24">
        <w:t xml:space="preserve">Oft </w:t>
      </w:r>
      <w:r w:rsidRPr="00EE2E24">
        <w:t>sind diese</w:t>
      </w:r>
      <w:r w:rsidR="00C84DFB" w:rsidRPr="00EE2E24">
        <w:t xml:space="preserve"> Kinder in Obhut der </w:t>
      </w:r>
      <w:r w:rsidRPr="00EE2E24">
        <w:t>Grosseltern</w:t>
      </w:r>
      <w:r w:rsidR="00C84DFB" w:rsidRPr="00EE2E24">
        <w:t xml:space="preserve">, </w:t>
      </w:r>
      <w:r w:rsidRPr="00EE2E24">
        <w:t>bei</w:t>
      </w:r>
      <w:r w:rsidR="00C84DFB" w:rsidRPr="00EE2E24">
        <w:t xml:space="preserve"> Ahna und </w:t>
      </w:r>
      <w:r w:rsidRPr="00EE2E24">
        <w:t>N</w:t>
      </w:r>
      <w:r w:rsidR="00C84DFB" w:rsidRPr="00EE2E24">
        <w:t>eni</w:t>
      </w:r>
      <w:r w:rsidR="0041210C" w:rsidRPr="00EE2E24">
        <w:t>, während die Eltern arbeiten gehen,</w:t>
      </w:r>
      <w:r w:rsidR="00C84DFB" w:rsidRPr="00EE2E24">
        <w:t xml:space="preserve"> zusätzlich </w:t>
      </w:r>
      <w:r w:rsidRPr="00EE2E24">
        <w:t xml:space="preserve">besuchen sie </w:t>
      </w:r>
      <w:r w:rsidR="00C84DFB" w:rsidRPr="00EE2E24">
        <w:t xml:space="preserve">eine Spielgruppe. Auch diese Grosseltern leisten ihren Beitrag, </w:t>
      </w:r>
      <w:r w:rsidR="00A57C20" w:rsidRPr="00EE2E24">
        <w:t>genau</w:t>
      </w:r>
      <w:r w:rsidR="00C84DFB" w:rsidRPr="00EE2E24">
        <w:t>so wie alle Tagesmütter un</w:t>
      </w:r>
      <w:r w:rsidR="00DA11C1" w:rsidRPr="00EE2E24">
        <w:t>d nicht zu vergessen, die Eltern,</w:t>
      </w:r>
      <w:r w:rsidRPr="00EE2E24">
        <w:t xml:space="preserve"> die h</w:t>
      </w:r>
      <w:r w:rsidR="00C84DFB" w:rsidRPr="00EE2E24">
        <w:t>eute bewusst wählen</w:t>
      </w:r>
      <w:r w:rsidRPr="00EE2E24">
        <w:t>,</w:t>
      </w:r>
      <w:r w:rsidR="00C84DFB" w:rsidRPr="00EE2E24">
        <w:t xml:space="preserve"> ihre Kinder </w:t>
      </w:r>
      <w:r w:rsidRPr="00EE2E24">
        <w:t>in den</w:t>
      </w:r>
      <w:r w:rsidR="00C84DFB" w:rsidRPr="00EE2E24">
        <w:t xml:space="preserve"> ersten </w:t>
      </w:r>
      <w:r w:rsidRPr="00EE2E24">
        <w:t xml:space="preserve">– </w:t>
      </w:r>
      <w:r w:rsidR="00C84DFB" w:rsidRPr="00EE2E24">
        <w:t>sehr wichtige</w:t>
      </w:r>
      <w:r w:rsidR="00DA11C1" w:rsidRPr="00EE2E24">
        <w:t>n</w:t>
      </w:r>
      <w:r w:rsidR="00C84DFB" w:rsidRPr="00EE2E24">
        <w:t xml:space="preserve"> </w:t>
      </w:r>
      <w:r w:rsidRPr="00EE2E24">
        <w:t xml:space="preserve">– </w:t>
      </w:r>
      <w:r w:rsidR="00C84DFB" w:rsidRPr="00EE2E24">
        <w:t>Jahre</w:t>
      </w:r>
      <w:r w:rsidRPr="00EE2E24">
        <w:t>n</w:t>
      </w:r>
      <w:r w:rsidR="00DA11C1" w:rsidRPr="00EE2E24">
        <w:t xml:space="preserve"> selber</w:t>
      </w:r>
      <w:r w:rsidR="0041210C" w:rsidRPr="00EE2E24">
        <w:t xml:space="preserve"> zu betreuen.</w:t>
      </w:r>
      <w:r w:rsidRPr="00EE2E24">
        <w:t xml:space="preserve"> Dieses</w:t>
      </w:r>
      <w:r w:rsidR="00DA11C1" w:rsidRPr="00EE2E24">
        <w:t xml:space="preserve"> bewusste </w:t>
      </w:r>
      <w:r w:rsidRPr="00EE2E24">
        <w:t>«Z</w:t>
      </w:r>
      <w:r w:rsidR="00DA11C1" w:rsidRPr="00EE2E24">
        <w:t>uhause bleiben</w:t>
      </w:r>
      <w:r w:rsidRPr="00EE2E24">
        <w:t>»</w:t>
      </w:r>
      <w:r w:rsidR="00DA11C1" w:rsidRPr="00EE2E24">
        <w:t xml:space="preserve"> muss </w:t>
      </w:r>
      <w:r w:rsidR="001562E2" w:rsidRPr="00EE2E24">
        <w:t xml:space="preserve">jedoch </w:t>
      </w:r>
      <w:r w:rsidR="00DA11C1" w:rsidRPr="00EE2E24">
        <w:t>in der heutige</w:t>
      </w:r>
      <w:r w:rsidRPr="00EE2E24">
        <w:t>n</w:t>
      </w:r>
      <w:r w:rsidR="00DA11C1" w:rsidRPr="00EE2E24">
        <w:t xml:space="preserve"> </w:t>
      </w:r>
      <w:r w:rsidR="001562E2" w:rsidRPr="00EE2E24">
        <w:t>Leistungsg</w:t>
      </w:r>
      <w:r w:rsidR="00DA11C1" w:rsidRPr="00EE2E24">
        <w:t>esellsch</w:t>
      </w:r>
      <w:r w:rsidR="007B0296" w:rsidRPr="00EE2E24">
        <w:t>aft sehr gerechtfertigt werden.</w:t>
      </w:r>
    </w:p>
    <w:p w:rsidR="00DA11C1" w:rsidRPr="00EE2E24" w:rsidRDefault="009E7D65">
      <w:r w:rsidRPr="00EE2E24">
        <w:t xml:space="preserve">Ein bekanntes Zitat in der Erziehung heisst: «Wenn die Kinder klein sind, gib ihnen Wurzeln, wenn sie gross sind, gib ihnen Flügel.» </w:t>
      </w:r>
      <w:r w:rsidR="00DA11C1" w:rsidRPr="00EE2E24">
        <w:t>Wir sind uns sicher, dass genau diese Kinder eines Tages für die Wirtschaft sehr interess</w:t>
      </w:r>
      <w:r w:rsidR="006C745B" w:rsidRPr="00EE2E24">
        <w:t>ant sein werden, nur schon aufg</w:t>
      </w:r>
      <w:r w:rsidR="00DA11C1" w:rsidRPr="00EE2E24">
        <w:t>rund des guten Fundamentes</w:t>
      </w:r>
      <w:r w:rsidR="006C745B" w:rsidRPr="00EE2E24">
        <w:t>,</w:t>
      </w:r>
      <w:r w:rsidR="00DA11C1" w:rsidRPr="00EE2E24">
        <w:t xml:space="preserve"> </w:t>
      </w:r>
      <w:r w:rsidR="006C745B" w:rsidRPr="00EE2E24">
        <w:t>welches</w:t>
      </w:r>
      <w:r w:rsidR="00DA11C1" w:rsidRPr="00EE2E24">
        <w:t xml:space="preserve"> ihnen </w:t>
      </w:r>
      <w:r w:rsidR="006C745B" w:rsidRPr="00EE2E24">
        <w:t>mit auf den Weg gegeben wird. Genau dieses</w:t>
      </w:r>
      <w:r w:rsidR="00A61E3D" w:rsidRPr="00EE2E24">
        <w:t xml:space="preserve"> Fundament wird noch mehr unterstützt,</w:t>
      </w:r>
      <w:r w:rsidR="00DA11C1" w:rsidRPr="00EE2E24">
        <w:t xml:space="preserve"> wenn sie neben der </w:t>
      </w:r>
      <w:r w:rsidR="006C745B" w:rsidRPr="00EE2E24">
        <w:t>h</w:t>
      </w:r>
      <w:r w:rsidR="00DA11C1" w:rsidRPr="00EE2E24">
        <w:t>äusliche</w:t>
      </w:r>
      <w:r w:rsidR="0041210C" w:rsidRPr="00EE2E24">
        <w:t>n</w:t>
      </w:r>
      <w:r w:rsidR="00DA11C1" w:rsidRPr="00EE2E24">
        <w:t xml:space="preserve"> Betreuung zusätzlich eine Spielgruppe besuchen können.</w:t>
      </w:r>
    </w:p>
    <w:p w:rsidR="00DA11C1" w:rsidRPr="00EE2E24" w:rsidRDefault="0041210C">
      <w:r w:rsidRPr="00EE2E24">
        <w:t>Spielgruppen bieten schon seit Jahrzehnten ein spielerisches, soziales Lernfeld und unkomplizierte Elternbildung.</w:t>
      </w:r>
      <w:r w:rsidR="0095765A" w:rsidRPr="00EE2E24">
        <w:t xml:space="preserve"> </w:t>
      </w:r>
      <w:r w:rsidRPr="00EE2E24">
        <w:t>Wir erleben immer wieder</w:t>
      </w:r>
      <w:r w:rsidR="0095765A" w:rsidRPr="00EE2E24">
        <w:t xml:space="preserve">, </w:t>
      </w:r>
      <w:r w:rsidR="001562E2" w:rsidRPr="00EE2E24">
        <w:t>die</w:t>
      </w:r>
      <w:r w:rsidR="0095765A" w:rsidRPr="00EE2E24">
        <w:t xml:space="preserve"> </w:t>
      </w:r>
      <w:r w:rsidRPr="00EE2E24">
        <w:t xml:space="preserve">Fortschritte </w:t>
      </w:r>
      <w:r w:rsidR="001562E2" w:rsidRPr="00EE2E24">
        <w:t>welche</w:t>
      </w:r>
      <w:r w:rsidRPr="00EE2E24">
        <w:t xml:space="preserve"> Kinder in der Spielgruppe machen, wie sie ihre sozialen,</w:t>
      </w:r>
      <w:r w:rsidR="0095765A" w:rsidRPr="00EE2E24">
        <w:t xml:space="preserve"> </w:t>
      </w:r>
      <w:r w:rsidRPr="00EE2E24">
        <w:t>kreativ</w:t>
      </w:r>
      <w:r w:rsidR="0095765A" w:rsidRPr="00EE2E24">
        <w:t>en und sprachliche</w:t>
      </w:r>
      <w:r w:rsidR="009E7D65" w:rsidRPr="00EE2E24">
        <w:t>n</w:t>
      </w:r>
      <w:r w:rsidR="0095765A" w:rsidRPr="00EE2E24">
        <w:t xml:space="preserve"> Fähigkeiten spielerisch erweitern </w:t>
      </w:r>
      <w:r w:rsidR="001562E2" w:rsidRPr="00EE2E24">
        <w:t>und</w:t>
      </w:r>
      <w:r w:rsidR="0095765A" w:rsidRPr="00EE2E24">
        <w:t xml:space="preserve"> gut gerüstet in den Kindergarten gehen.</w:t>
      </w:r>
    </w:p>
    <w:p w:rsidR="00DA11C1" w:rsidRPr="00EE2E24" w:rsidRDefault="002A7661">
      <w:r w:rsidRPr="00EE2E24">
        <w:t xml:space="preserve">Eine </w:t>
      </w:r>
      <w:r w:rsidR="008F4124" w:rsidRPr="00EE2E24">
        <w:t xml:space="preserve">weitere </w:t>
      </w:r>
      <w:r w:rsidRPr="00EE2E24">
        <w:t xml:space="preserve">soziale Kompetenz, </w:t>
      </w:r>
      <w:r w:rsidR="008F4124" w:rsidRPr="00EE2E24">
        <w:t xml:space="preserve">welche </w:t>
      </w:r>
      <w:r w:rsidRPr="00EE2E24">
        <w:t>die Spielgruppenkinder lernen</w:t>
      </w:r>
      <w:r w:rsidR="008F4124" w:rsidRPr="00EE2E24">
        <w:t>,</w:t>
      </w:r>
      <w:r w:rsidRPr="00EE2E24">
        <w:t xml:space="preserve"> ist achtsam mit den eigenen Gefühle</w:t>
      </w:r>
      <w:r w:rsidR="008F4124" w:rsidRPr="00EE2E24">
        <w:t>n</w:t>
      </w:r>
      <w:r w:rsidRPr="00EE2E24">
        <w:t xml:space="preserve"> umzugehen. </w:t>
      </w:r>
      <w:r w:rsidR="008F4124" w:rsidRPr="00EE2E24">
        <w:t xml:space="preserve">Hier spielen </w:t>
      </w:r>
      <w:r w:rsidRPr="00EE2E24">
        <w:t>die Spielgruppenleiterinnen</w:t>
      </w:r>
      <w:r w:rsidR="008F4124" w:rsidRPr="00EE2E24">
        <w:t xml:space="preserve"> eine wichtige Rolle</w:t>
      </w:r>
      <w:r w:rsidRPr="00EE2E24">
        <w:t>, beglei</w:t>
      </w:r>
      <w:r w:rsidR="008F4124" w:rsidRPr="00EE2E24">
        <w:t>ten sie doch die Kinder im A</w:t>
      </w:r>
      <w:r w:rsidRPr="00EE2E24">
        <w:t xml:space="preserve">nerkennen und </w:t>
      </w:r>
      <w:r w:rsidR="008F4124" w:rsidRPr="00EE2E24">
        <w:t>A</w:t>
      </w:r>
      <w:r w:rsidRPr="00EE2E24">
        <w:t>ushalten negative</w:t>
      </w:r>
      <w:r w:rsidR="008F4124" w:rsidRPr="00EE2E24">
        <w:t>r</w:t>
      </w:r>
      <w:r w:rsidRPr="00EE2E24">
        <w:t xml:space="preserve"> Emotionen</w:t>
      </w:r>
      <w:r w:rsidR="008F4124" w:rsidRPr="00EE2E24">
        <w:t xml:space="preserve"> und Gefühle</w:t>
      </w:r>
      <w:r w:rsidRPr="00EE2E24">
        <w:t xml:space="preserve">, </w:t>
      </w:r>
      <w:r w:rsidR="008F4124" w:rsidRPr="00EE2E24">
        <w:t xml:space="preserve">indem sie nicht immer </w:t>
      </w:r>
      <w:r w:rsidRPr="00EE2E24">
        <w:t xml:space="preserve">gleich eingreifen, </w:t>
      </w:r>
      <w:r w:rsidR="008F4124" w:rsidRPr="00EE2E24">
        <w:t>aktiv zuhören und die Kinder</w:t>
      </w:r>
      <w:r w:rsidRPr="00EE2E24">
        <w:t xml:space="preserve"> liebevoll </w:t>
      </w:r>
      <w:r w:rsidR="008F4124" w:rsidRPr="00EE2E24">
        <w:t>b</w:t>
      </w:r>
      <w:r w:rsidRPr="00EE2E24">
        <w:t>egleit</w:t>
      </w:r>
      <w:r w:rsidR="008F4124" w:rsidRPr="00EE2E24">
        <w:t>en. So können die Kinder ihre Frustrationstoleranz entwickeln und</w:t>
      </w:r>
      <w:r w:rsidR="00A57C20" w:rsidRPr="00EE2E24">
        <w:t xml:space="preserve"> </w:t>
      </w:r>
      <w:r w:rsidR="008F4124" w:rsidRPr="00EE2E24">
        <w:t xml:space="preserve">lernen, Traurigkeit und </w:t>
      </w:r>
      <w:r w:rsidR="00A57C20" w:rsidRPr="00EE2E24">
        <w:t>Wut auszuhalten und</w:t>
      </w:r>
      <w:r w:rsidR="008F4124" w:rsidRPr="00EE2E24">
        <w:t xml:space="preserve"> diese Gefühle </w:t>
      </w:r>
      <w:r w:rsidR="00EB6B77" w:rsidRPr="00EE2E24">
        <w:t>selbst zu regulieren. Der Umgang</w:t>
      </w:r>
      <w:r w:rsidR="00A57C20" w:rsidRPr="00EE2E24">
        <w:t xml:space="preserve"> mit Gefühle</w:t>
      </w:r>
      <w:r w:rsidR="00EB6B77" w:rsidRPr="00EE2E24">
        <w:t>n</w:t>
      </w:r>
      <w:r w:rsidR="00A57C20" w:rsidRPr="00EE2E24">
        <w:t xml:space="preserve"> trägt nicht nur zum eigenen Glück</w:t>
      </w:r>
      <w:r w:rsidR="00EB6B77" w:rsidRPr="00EE2E24">
        <w:t xml:space="preserve"> bei</w:t>
      </w:r>
      <w:r w:rsidR="00A57C20" w:rsidRPr="00EE2E24">
        <w:t>, sondern ist ein wichtiger Bestandteil der psychosoziale</w:t>
      </w:r>
      <w:r w:rsidR="00EB6B77" w:rsidRPr="00EE2E24">
        <w:t>n</w:t>
      </w:r>
      <w:r w:rsidR="00A57C20" w:rsidRPr="00EE2E24">
        <w:t xml:space="preserve"> Gesundheit und davon profitier</w:t>
      </w:r>
      <w:r w:rsidR="00EB6B77" w:rsidRPr="00EE2E24">
        <w:t>t wiederum die ganze Gesellschaft.</w:t>
      </w:r>
    </w:p>
    <w:p w:rsidR="0086247E" w:rsidRPr="00EE2E24" w:rsidRDefault="009D5EBA">
      <w:r w:rsidRPr="00EE2E24">
        <w:t>Genauso wie die Kindertagesstätten leisten auch wir vom Spielgruppenverein Fürstentum Liechtenstein (SPGV-FL) einen wertvollen Anteil an ausserhäuslicher Betreuung. Wir fördern und fordern die Spielgruppenkinder, damit sie später zu den Erwachsenen heranwachsen, welche sich Politik, Wirtschaft und Gesellschaft wünschen.</w:t>
      </w:r>
    </w:p>
    <w:sectPr w:rsidR="0086247E" w:rsidRPr="00EE2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80" w:rsidRDefault="00B66480" w:rsidP="0053714D">
      <w:pPr>
        <w:spacing w:after="0" w:line="240" w:lineRule="auto"/>
      </w:pPr>
      <w:r>
        <w:separator/>
      </w:r>
    </w:p>
  </w:endnote>
  <w:endnote w:type="continuationSeparator" w:id="0">
    <w:p w:rsidR="00B66480" w:rsidRDefault="00B66480" w:rsidP="0053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4D" w:rsidRDefault="005371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4D" w:rsidRDefault="005371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4D" w:rsidRDefault="005371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80" w:rsidRDefault="00B66480" w:rsidP="0053714D">
      <w:pPr>
        <w:spacing w:after="0" w:line="240" w:lineRule="auto"/>
      </w:pPr>
      <w:r>
        <w:separator/>
      </w:r>
    </w:p>
  </w:footnote>
  <w:footnote w:type="continuationSeparator" w:id="0">
    <w:p w:rsidR="00B66480" w:rsidRDefault="00B66480" w:rsidP="0053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4D" w:rsidRDefault="005371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4D" w:rsidRDefault="005371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4D" w:rsidRDefault="005371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96F"/>
    <w:multiLevelType w:val="hybridMultilevel"/>
    <w:tmpl w:val="5A9692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DF"/>
    <w:rsid w:val="000216AE"/>
    <w:rsid w:val="00040D1A"/>
    <w:rsid w:val="0009522F"/>
    <w:rsid w:val="001562E2"/>
    <w:rsid w:val="00185FDF"/>
    <w:rsid w:val="002A7661"/>
    <w:rsid w:val="00325254"/>
    <w:rsid w:val="00354311"/>
    <w:rsid w:val="0036458D"/>
    <w:rsid w:val="0041210C"/>
    <w:rsid w:val="004322ED"/>
    <w:rsid w:val="00487813"/>
    <w:rsid w:val="0053714D"/>
    <w:rsid w:val="005C04ED"/>
    <w:rsid w:val="00675D12"/>
    <w:rsid w:val="006C745B"/>
    <w:rsid w:val="007452D4"/>
    <w:rsid w:val="007512D9"/>
    <w:rsid w:val="007B0296"/>
    <w:rsid w:val="007D39B4"/>
    <w:rsid w:val="00817779"/>
    <w:rsid w:val="0086247E"/>
    <w:rsid w:val="008F4124"/>
    <w:rsid w:val="00923BF9"/>
    <w:rsid w:val="0095765A"/>
    <w:rsid w:val="00975077"/>
    <w:rsid w:val="009D5EBA"/>
    <w:rsid w:val="009E7D65"/>
    <w:rsid w:val="00A20070"/>
    <w:rsid w:val="00A23350"/>
    <w:rsid w:val="00A57C20"/>
    <w:rsid w:val="00A61E3D"/>
    <w:rsid w:val="00AF4810"/>
    <w:rsid w:val="00B212AC"/>
    <w:rsid w:val="00B66480"/>
    <w:rsid w:val="00C84DFB"/>
    <w:rsid w:val="00CC7E01"/>
    <w:rsid w:val="00D04518"/>
    <w:rsid w:val="00D506FB"/>
    <w:rsid w:val="00DA11C1"/>
    <w:rsid w:val="00DC0716"/>
    <w:rsid w:val="00EB6B77"/>
    <w:rsid w:val="00EE2E24"/>
    <w:rsid w:val="00F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D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14D"/>
  </w:style>
  <w:style w:type="paragraph" w:styleId="Fuzeile">
    <w:name w:val="footer"/>
    <w:basedOn w:val="Standard"/>
    <w:link w:val="FuzeileZchn"/>
    <w:uiPriority w:val="99"/>
    <w:unhideWhenUsed/>
    <w:rsid w:val="0053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D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14D"/>
  </w:style>
  <w:style w:type="paragraph" w:styleId="Fuzeile">
    <w:name w:val="footer"/>
    <w:basedOn w:val="Standard"/>
    <w:link w:val="FuzeileZchn"/>
    <w:uiPriority w:val="99"/>
    <w:unhideWhenUsed/>
    <w:rsid w:val="0053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BAA1-9608-4559-9DD7-27D9B341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2878</Characters>
  <Application>Microsoft Office Word</Application>
  <DocSecurity>0</DocSecurity>
  <Lines>23</Lines>
  <Paragraphs>6</Paragraphs>
  <ScaleCrop>false</ScaleCrop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2016-01-20T17:07:00Z</dcterms:created>
  <dcterms:modified xsi:type="dcterms:W3CDTF">2016-01-20T17:07:00Z</dcterms:modified>
</cp:coreProperties>
</file>